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F0" w:rsidRDefault="00C91CDB">
      <w:r>
        <w:rPr>
          <w:noProof/>
          <w:lang w:eastAsia="ru-RU"/>
        </w:rPr>
        <w:pict>
          <v:roundrect id="_x0000_s1026" style="position:absolute;margin-left:-22.8pt;margin-top:-34.2pt;width:492pt;height:806.6pt;z-index:251658240" arcsize="10923f">
            <v:shadow on="t" opacity=".5" offset="-6pt,-6pt"/>
            <v:textbox>
              <w:txbxContent>
                <w:p w:rsidR="00A2599C" w:rsidRPr="00A2599C" w:rsidRDefault="00A2599C" w:rsidP="00A259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599C">
                    <w:rPr>
                      <w:b/>
                      <w:sz w:val="32"/>
                      <w:szCs w:val="32"/>
                    </w:rPr>
                    <w:t>24 МАРТА</w:t>
                  </w:r>
                </w:p>
                <w:p w:rsidR="003801EA" w:rsidRPr="00A2599C" w:rsidRDefault="003801EA" w:rsidP="00A259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599C">
                    <w:rPr>
                      <w:b/>
                      <w:sz w:val="32"/>
                      <w:szCs w:val="32"/>
                    </w:rPr>
                    <w:t>ВСЕМИРНЫЙ ДЕНЬ БОРЬБЫ С ТУБЕРКУЛЕЗОМ</w:t>
                  </w:r>
                </w:p>
                <w:p w:rsidR="00A2599C" w:rsidRDefault="00A2599C" w:rsidP="003801EA">
                  <w:pPr>
                    <w:jc w:val="center"/>
                    <w:rPr>
                      <w:b/>
                    </w:rPr>
                  </w:pPr>
                </w:p>
                <w:p w:rsidR="003801EA" w:rsidRPr="00A2599C" w:rsidRDefault="003801EA" w:rsidP="003801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2599C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Т</w:t>
                  </w:r>
                  <w:r w:rsidRPr="00A2599C">
                    <w:rPr>
                      <w:i/>
                      <w:sz w:val="28"/>
                      <w:szCs w:val="28"/>
                    </w:rPr>
                    <w:t>УБЕРКУЛЕЗ</w:t>
                  </w:r>
                  <w:r w:rsidR="007D059C" w:rsidRPr="00A2599C">
                    <w:rPr>
                      <w:i/>
                      <w:sz w:val="28"/>
                      <w:szCs w:val="28"/>
                    </w:rPr>
                    <w:t xml:space="preserve"> – </w:t>
                  </w:r>
                  <w:r w:rsidR="00181C3C" w:rsidRPr="00A2599C">
                    <w:rPr>
                      <w:i/>
                      <w:sz w:val="28"/>
                      <w:szCs w:val="28"/>
                    </w:rPr>
                    <w:t xml:space="preserve">СМЕРТЕЛЬНО ОПАСНОЕ </w:t>
                  </w:r>
                  <w:r w:rsidRPr="00A2599C">
                    <w:rPr>
                      <w:i/>
                      <w:sz w:val="28"/>
                      <w:szCs w:val="28"/>
                    </w:rPr>
                    <w:t xml:space="preserve">ИНФЕКЦИОННОЕ ЗАБОЛЕВАНИЕ, </w:t>
                  </w:r>
                </w:p>
                <w:p w:rsidR="003801EA" w:rsidRPr="00A2599C" w:rsidRDefault="003801EA" w:rsidP="003801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A2599C">
                    <w:rPr>
                      <w:i/>
                      <w:sz w:val="28"/>
                      <w:szCs w:val="28"/>
                    </w:rPr>
                    <w:t>КОТОРОЕ</w:t>
                  </w:r>
                  <w:proofErr w:type="gramEnd"/>
                  <w:r w:rsidR="00A2599C" w:rsidRPr="00A2599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A2599C">
                    <w:rPr>
                      <w:i/>
                      <w:sz w:val="28"/>
                      <w:szCs w:val="28"/>
                    </w:rPr>
                    <w:t xml:space="preserve"> МОЖЕТ ВОЗНИКНУТЬ У ЧЕЛОВЕКА В  ЛЮБОМ </w:t>
                  </w:r>
                  <w:r w:rsidRPr="00A2599C">
                    <w:rPr>
                      <w:i/>
                      <w:sz w:val="28"/>
                      <w:szCs w:val="28"/>
                    </w:rPr>
                    <w:t xml:space="preserve"> ВОЗРАСТ</w:t>
                  </w:r>
                  <w:r w:rsidR="00A2599C">
                    <w:rPr>
                      <w:i/>
                      <w:sz w:val="28"/>
                      <w:szCs w:val="28"/>
                    </w:rPr>
                    <w:t>Е</w:t>
                  </w:r>
                  <w:r w:rsidRPr="00A2599C">
                    <w:rPr>
                      <w:i/>
                      <w:sz w:val="28"/>
                      <w:szCs w:val="28"/>
                    </w:rPr>
                    <w:t xml:space="preserve">. </w:t>
                  </w:r>
                  <w:r w:rsidR="00181C3C" w:rsidRPr="00A2599C">
                    <w:rPr>
                      <w:rFonts w:ascii="Book Antiqua" w:hAnsi="Book Antiqua"/>
                      <w:i/>
                      <w:sz w:val="32"/>
                      <w:szCs w:val="32"/>
                    </w:rPr>
                    <w:t>Ч</w:t>
                  </w:r>
                  <w:r w:rsidR="00181C3C" w:rsidRPr="00A2599C">
                    <w:rPr>
                      <w:i/>
                      <w:sz w:val="28"/>
                      <w:szCs w:val="28"/>
                    </w:rPr>
                    <w:t xml:space="preserve">ЕЛОВЕК ЗАРАЖАЕТСЯ ОТ БОЛЬНОГО. </w:t>
                  </w:r>
                  <w:r w:rsidR="00181C3C" w:rsidRPr="00A2599C">
                    <w:rPr>
                      <w:rFonts w:ascii="Book Antiqua" w:hAnsi="Book Antiqua"/>
                      <w:i/>
                      <w:sz w:val="32"/>
                      <w:szCs w:val="32"/>
                    </w:rPr>
                    <w:t>З</w:t>
                  </w:r>
                  <w:r w:rsidR="00181C3C" w:rsidRPr="00A2599C">
                    <w:rPr>
                      <w:i/>
                      <w:sz w:val="28"/>
                      <w:szCs w:val="28"/>
                    </w:rPr>
                    <w:t>АБОЛЕВАЮТ ЧАЩЕ ЛЮДИ С ОСЛАБЛЕННОЙ ЗАЩИТОЙ. ВО ВСЕМ МИРЕ СОХРАНЯЕТСЯ ВЫСОКАЯ ЗАБОЛЕВА</w:t>
                  </w:r>
                  <w:r w:rsidR="007D059C" w:rsidRPr="00A2599C">
                    <w:rPr>
                      <w:i/>
                      <w:sz w:val="28"/>
                      <w:szCs w:val="28"/>
                    </w:rPr>
                    <w:t xml:space="preserve">ЕМОСТЬ ТУБЕРКУЛЕЗОМ. </w:t>
                  </w:r>
                  <w:r w:rsidR="007D059C" w:rsidRPr="00A2599C">
                    <w:rPr>
                      <w:rFonts w:ascii="Book Antiqua" w:hAnsi="Book Antiqua"/>
                      <w:i/>
                      <w:sz w:val="32"/>
                      <w:szCs w:val="32"/>
                    </w:rPr>
                    <w:t>В</w:t>
                  </w:r>
                  <w:r w:rsidR="007D059C" w:rsidRPr="00A2599C">
                    <w:rPr>
                      <w:i/>
                      <w:sz w:val="28"/>
                      <w:szCs w:val="28"/>
                    </w:rPr>
                    <w:t xml:space="preserve"> НАШЕЙ СТРАНЕ </w:t>
                  </w:r>
                  <w:r w:rsidR="00A2599C" w:rsidRPr="00A2599C">
                    <w:rPr>
                      <w:i/>
                      <w:sz w:val="28"/>
                      <w:szCs w:val="28"/>
                    </w:rPr>
                    <w:t xml:space="preserve">СИТУАЦИЯ </w:t>
                  </w:r>
                  <w:r w:rsidR="007D059C" w:rsidRPr="00A2599C">
                    <w:rPr>
                      <w:i/>
                      <w:sz w:val="28"/>
                      <w:szCs w:val="28"/>
                    </w:rPr>
                    <w:t xml:space="preserve">  ВЫГЛЯДИТ </w:t>
                  </w:r>
                  <w:r w:rsidR="00A2599C" w:rsidRPr="00A2599C">
                    <w:rPr>
                      <w:i/>
                      <w:sz w:val="28"/>
                      <w:szCs w:val="28"/>
                    </w:rPr>
                    <w:t xml:space="preserve"> НЕ </w:t>
                  </w:r>
                  <w:r w:rsidR="007D059C" w:rsidRPr="00A2599C">
                    <w:rPr>
                      <w:i/>
                      <w:sz w:val="28"/>
                      <w:szCs w:val="28"/>
                    </w:rPr>
                    <w:t xml:space="preserve">ЛУЧШЕ, ЧЕМ В ДРУГИХ СТРАНАХ. </w:t>
                  </w:r>
                </w:p>
                <w:p w:rsidR="003801EA" w:rsidRPr="00A2599C" w:rsidRDefault="003801EA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Book Antiqua" w:hAnsi="Book Antiqua" w:cs="Times New Roman"/>
                      <w:b/>
                      <w:sz w:val="32"/>
                      <w:szCs w:val="32"/>
                    </w:rPr>
                    <w:t>И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НФЕКЦИЯ МОЖЕТ ВЫЗЫВАТЬ </w:t>
                  </w:r>
                  <w:r w:rsidR="005B30B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АБОЛЕВАНИЯ ЛЕГКИХ, </w:t>
                  </w:r>
                </w:p>
                <w:p w:rsidR="003801EA" w:rsidRPr="00A2599C" w:rsidRDefault="003801EA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СУСТАВОВ</w:t>
                  </w:r>
                  <w:r w:rsidR="00181C3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ПОРАЖЕНИЯ ГЛАЗ, ПОЛОВОЙ СФЕРЫ.</w:t>
                  </w:r>
                </w:p>
                <w:p w:rsidR="00A2599C" w:rsidRPr="00A2599C" w:rsidRDefault="00181C3C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Book Antiqua" w:hAnsi="Book Antiqua" w:cs="Times New Roman"/>
                      <w:b/>
                      <w:sz w:val="32"/>
                      <w:szCs w:val="32"/>
                    </w:rPr>
                    <w:t>Б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АКТЕР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ИЯ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ТУБЕРКУЛЕЗА (</w:t>
                  </w:r>
                  <w:r w:rsidR="003801E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ПАЛОЧКА КОХА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3801E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ЧУВСТВИТЕ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ЛЬНА К СПЕЦИАЛЬНЫМ АНТИБИОТИКАМ. </w:t>
                  </w:r>
                  <w:r w:rsidR="003801E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2599C" w:rsidRDefault="00A2599C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3801EA" w:rsidRPr="00A2599C">
                    <w:rPr>
                      <w:rFonts w:ascii="Book Antiqua" w:hAnsi="Book Antiqua" w:cs="Times New Roman"/>
                      <w:b/>
                      <w:sz w:val="32"/>
                      <w:szCs w:val="32"/>
                    </w:rPr>
                    <w:t>Н</w:t>
                  </w:r>
                  <w:r w:rsidR="003801E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ЗА ПОСЛЕДНИЕ 15 ЛЕТ СИЛЫ СТАНОВЯТСЯ НЕРАВНЫМИ: МИКРОБ 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801EA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ВЫРАБАТЫВАЕТ 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81C3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 БОЛЬШУЮ УСТОЙЧИВОСТЬ К МЕДИКАМЕНТАМ, А ЧЕЛОВЕК ВСЕ МЕНЬШЕ ЗАНИМАЕТСЯ СВОИМ ЗДОРОВЬЕМ: ЗАКАЛИВАНИЕМ, СПОРТОМ, ПОЛЕЗНЫМ ПИТАНИЕМ.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801EA" w:rsidRPr="00A2599C" w:rsidRDefault="007D059C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Book Antiqua" w:hAnsi="Book Antiqua" w:cs="Times New Roman"/>
                      <w:b/>
                      <w:sz w:val="32"/>
                      <w:szCs w:val="32"/>
                    </w:rPr>
                    <w:t>М</w:t>
                  </w:r>
                  <w:r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 ПРОИГРЫВАЕМ ПЕРЕД СИЛОЙ МИКОБАКТЕРИИ ТУБЕРКУЛЕЗА!</w:t>
                  </w:r>
                </w:p>
                <w:p w:rsidR="007D059C" w:rsidRPr="00A2599C" w:rsidRDefault="00A2599C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99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Очень важно сегодня!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7D059C" w:rsidRPr="00A2599C">
                    <w:rPr>
                      <w:rFonts w:ascii="Book Antiqua" w:hAnsi="Book Antiqua" w:cs="Times New Roman"/>
                      <w:b/>
                      <w:sz w:val="32"/>
                      <w:szCs w:val="32"/>
                    </w:rPr>
                    <w:t>О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БРАТИТЬ НА СЕБЯ ВНИМАНИЕ, ЗАНИМАТЬСЯ </w:t>
                  </w:r>
                  <w:r w:rsidR="00546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ПРОФИЛАКТИКОЙ </w:t>
                  </w:r>
                  <w:r w:rsidR="00546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СВОИХ </w:t>
                  </w:r>
                  <w:r w:rsidR="00546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ЗАБОЛЕВАНИЙ ЛИЧНО</w:t>
                  </w:r>
                  <w:r w:rsidR="00546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БОЛЬШЕ БЫВАТЬ НА СВЕЖЕМ ВОЗДУХЕ, ДВИГАТЬСЯ, ЗАНИМАТЬСЯ ФИЗКУЛЬТУРОЙ И СПОРТОМ, РАЦИОНАЛЬНО ПИТАТЬСЯ – ВОТ ПУТЬ К ЗДОРОВЬЮ, В ТОМ ЧИСЛЕ  БЕЗ ТУБЕРКУЛЕЗНОЙ</w:t>
                  </w:r>
                  <w:r w:rsidR="00546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D059C" w:rsidRPr="00A259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ИНФЕКЦИИ!</w:t>
                  </w:r>
                </w:p>
                <w:p w:rsidR="00A2599C" w:rsidRPr="00546A53" w:rsidRDefault="00546A53" w:rsidP="003801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46A53">
                    <w:rPr>
                      <w:rFonts w:ascii="Book Antiqua" w:hAnsi="Book Antiqua" w:cs="Times New Roman"/>
                      <w:sz w:val="28"/>
                      <w:szCs w:val="28"/>
                      <w:u w:val="single"/>
                    </w:rPr>
                    <w:t>Н</w:t>
                  </w:r>
                  <w:r w:rsidRPr="00546A5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УЖНО В </w:t>
                  </w:r>
                  <w:r w:rsidR="007D059C" w:rsidRPr="00546A5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СРОК ПРОЙТИ ОБСЛЕДОВАНИЕ, ДИСПАНСЕРИЗАЦИЮ, ФЛЮОРОГРАФИЮ – ЭТО СПОСОБ БЫСТРО УСТАНОВИТЬ ОТКЛОНЕНИЯ И ПРИНЯТЬ МЕРЫ: </w:t>
                  </w:r>
                  <w:r w:rsidR="00A2599C" w:rsidRPr="00546A5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7D059C" w:rsidRPr="00546A5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ПРОЙТИ ЛЕЧЕНИЕ. </w:t>
                  </w:r>
                </w:p>
                <w:p w:rsidR="007D059C" w:rsidRPr="000C16F4" w:rsidRDefault="007D059C" w:rsidP="00380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16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ТАКЖЕ ПОЛУЧИТЬ ПРОФИЛАКТИЧЕСКУЮ ПОМОЩЬ ПРИ НАЛИЧИИ ФАКТОРОВ РИСКА</w:t>
                  </w:r>
                </w:p>
                <w:p w:rsidR="00181C3C" w:rsidRPr="003801EA" w:rsidRDefault="00181C3C" w:rsidP="003801EA">
                  <w:pPr>
                    <w:jc w:val="center"/>
                  </w:pPr>
                </w:p>
              </w:txbxContent>
            </v:textbox>
          </v:roundrect>
        </w:pict>
      </w:r>
    </w:p>
    <w:sectPr w:rsidR="001A72F0" w:rsidSect="001A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EA"/>
    <w:rsid w:val="000C16F4"/>
    <w:rsid w:val="00181C3C"/>
    <w:rsid w:val="001A72F0"/>
    <w:rsid w:val="00350771"/>
    <w:rsid w:val="003801EA"/>
    <w:rsid w:val="00546A53"/>
    <w:rsid w:val="005B30BA"/>
    <w:rsid w:val="007416BB"/>
    <w:rsid w:val="007D059C"/>
    <w:rsid w:val="00A2599C"/>
    <w:rsid w:val="00B40E5F"/>
    <w:rsid w:val="00B60EA1"/>
    <w:rsid w:val="00B71416"/>
    <w:rsid w:val="00C9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2017-02-28T08:15:00Z</dcterms:created>
  <dcterms:modified xsi:type="dcterms:W3CDTF">2017-02-28T08:15:00Z</dcterms:modified>
</cp:coreProperties>
</file>