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9" w:rsidRPr="006630D9" w:rsidRDefault="00D47FE9" w:rsidP="00D47FE9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30D9">
        <w:rPr>
          <w:rFonts w:ascii="Times New Roman" w:hAnsi="Times New Roman" w:cs="Times New Roman"/>
          <w:sz w:val="18"/>
          <w:szCs w:val="18"/>
        </w:rPr>
        <w:t>Утверждаю:</w:t>
      </w:r>
    </w:p>
    <w:p w:rsidR="00D47FE9" w:rsidRDefault="00D47FE9" w:rsidP="00D47FE9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30D9">
        <w:rPr>
          <w:rFonts w:ascii="Times New Roman" w:hAnsi="Times New Roman" w:cs="Times New Roman"/>
          <w:sz w:val="18"/>
          <w:szCs w:val="18"/>
        </w:rPr>
        <w:t xml:space="preserve">Главный врач ГБУЗ </w:t>
      </w:r>
      <w:proofErr w:type="gramStart"/>
      <w:r w:rsidRPr="006630D9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6630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7FE9" w:rsidRDefault="00D47FE9" w:rsidP="00D47FE9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30D9">
        <w:rPr>
          <w:rFonts w:ascii="Times New Roman" w:hAnsi="Times New Roman" w:cs="Times New Roman"/>
          <w:sz w:val="18"/>
          <w:szCs w:val="18"/>
        </w:rPr>
        <w:t>«Городская больница №4 г. Владимира»</w:t>
      </w:r>
    </w:p>
    <w:p w:rsidR="00D47FE9" w:rsidRPr="006630D9" w:rsidRDefault="00D47FE9" w:rsidP="00D47FE9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________________________В.Е. Савинов</w:t>
      </w:r>
    </w:p>
    <w:p w:rsidR="00D47FE9" w:rsidRDefault="00D47FE9" w:rsidP="00E3095A">
      <w:pPr>
        <w:jc w:val="center"/>
        <w:rPr>
          <w:b/>
          <w:sz w:val="24"/>
          <w:szCs w:val="24"/>
        </w:rPr>
      </w:pPr>
    </w:p>
    <w:p w:rsidR="00D50FD5" w:rsidRDefault="00FB6260" w:rsidP="00E3095A">
      <w:pPr>
        <w:jc w:val="center"/>
        <w:rPr>
          <w:b/>
          <w:sz w:val="24"/>
          <w:szCs w:val="24"/>
        </w:rPr>
      </w:pPr>
      <w:r w:rsidRPr="00E3095A">
        <w:rPr>
          <w:b/>
          <w:sz w:val="24"/>
          <w:szCs w:val="24"/>
        </w:rPr>
        <w:t>План мероприятий к «Всемирному дню борьбы с туберкулезом»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4110"/>
        <w:gridCol w:w="1134"/>
        <w:gridCol w:w="1843"/>
        <w:gridCol w:w="2126"/>
      </w:tblGrid>
      <w:tr w:rsidR="00CF0D6B" w:rsidTr="00CF0D6B">
        <w:tc>
          <w:tcPr>
            <w:tcW w:w="534" w:type="dxa"/>
          </w:tcPr>
          <w:p w:rsidR="00CF0D6B" w:rsidRDefault="00CF0D6B" w:rsidP="00E30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F0D6B" w:rsidRDefault="00CF0D6B" w:rsidP="00E30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CF0D6B" w:rsidRDefault="00CF0D6B" w:rsidP="00E30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F0D6B" w:rsidRDefault="00CF0D6B" w:rsidP="00E30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CF0D6B" w:rsidRDefault="00CF0D6B" w:rsidP="00E30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F0D6B" w:rsidRPr="00405D8B" w:rsidTr="00CF0D6B">
        <w:tc>
          <w:tcPr>
            <w:tcW w:w="534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Для медицинских работников</w:t>
            </w:r>
          </w:p>
        </w:tc>
        <w:tc>
          <w:tcPr>
            <w:tcW w:w="1134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D6B" w:rsidRPr="00405D8B" w:rsidRDefault="00CF0D6B" w:rsidP="00E309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Зав</w:t>
            </w:r>
            <w:proofErr w:type="gramStart"/>
            <w:r w:rsidRPr="00405D8B">
              <w:rPr>
                <w:i/>
                <w:sz w:val="24"/>
                <w:szCs w:val="24"/>
              </w:rPr>
              <w:t>.о</w:t>
            </w:r>
            <w:proofErr w:type="gramEnd"/>
            <w:r w:rsidRPr="00405D8B">
              <w:rPr>
                <w:i/>
                <w:sz w:val="24"/>
                <w:szCs w:val="24"/>
              </w:rPr>
              <w:t>тделением профилактики</w:t>
            </w:r>
          </w:p>
        </w:tc>
      </w:tr>
      <w:tr w:rsidR="00CF0D6B" w:rsidRPr="00536C71" w:rsidTr="00CF0D6B">
        <w:tc>
          <w:tcPr>
            <w:tcW w:w="534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Конференции </w:t>
            </w:r>
          </w:p>
        </w:tc>
        <w:tc>
          <w:tcPr>
            <w:tcW w:w="1134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</w:tr>
      <w:tr w:rsidR="00CF0D6B" w:rsidRPr="00536C71" w:rsidTr="00CF0D6B">
        <w:tc>
          <w:tcPr>
            <w:tcW w:w="534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  <w:r>
              <w:t>«Актуальные вопросы раннего выявления туберкулеза»</w:t>
            </w:r>
          </w:p>
        </w:tc>
        <w:tc>
          <w:tcPr>
            <w:tcW w:w="1134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24 марта</w:t>
            </w:r>
          </w:p>
        </w:tc>
        <w:tc>
          <w:tcPr>
            <w:tcW w:w="1843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 xml:space="preserve">Поликлиника </w:t>
            </w:r>
            <w:r>
              <w:rPr>
                <w:sz w:val="20"/>
                <w:szCs w:val="20"/>
              </w:rPr>
              <w:t>№</w:t>
            </w:r>
            <w:r w:rsidRPr="00CF0D6B">
              <w:rPr>
                <w:sz w:val="20"/>
                <w:szCs w:val="20"/>
              </w:rPr>
              <w:t>3, Каманина, 25</w:t>
            </w:r>
          </w:p>
        </w:tc>
        <w:tc>
          <w:tcPr>
            <w:tcW w:w="2126" w:type="dxa"/>
          </w:tcPr>
          <w:p w:rsidR="00CF0D6B" w:rsidRPr="00536C71" w:rsidRDefault="00301A1D" w:rsidP="00E27C17">
            <w:pPr>
              <w:jc w:val="center"/>
              <w:rPr>
                <w:sz w:val="24"/>
                <w:szCs w:val="24"/>
              </w:rPr>
            </w:pPr>
            <w:r>
              <w:t xml:space="preserve">Т.Л. </w:t>
            </w:r>
            <w:proofErr w:type="spellStart"/>
            <w:r>
              <w:t>Д</w:t>
            </w:r>
            <w:r w:rsidR="00E27C17">
              <w:t>агаева</w:t>
            </w:r>
            <w:proofErr w:type="spellEnd"/>
            <w:r>
              <w:t xml:space="preserve"> </w:t>
            </w:r>
            <w:r w:rsidR="00CF0D6B">
              <w:t>врач фтизиатр</w:t>
            </w:r>
          </w:p>
        </w:tc>
      </w:tr>
      <w:tr w:rsidR="00CF0D6B" w:rsidRPr="00536C71" w:rsidTr="00CF0D6B">
        <w:tc>
          <w:tcPr>
            <w:tcW w:w="534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  <w:r>
              <w:t>«Раннее выявление и диагностика туберкулеза»</w:t>
            </w:r>
          </w:p>
        </w:tc>
        <w:tc>
          <w:tcPr>
            <w:tcW w:w="1134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30 марта</w:t>
            </w:r>
          </w:p>
        </w:tc>
        <w:tc>
          <w:tcPr>
            <w:tcW w:w="1843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№4, Каманина.,6</w:t>
            </w:r>
          </w:p>
        </w:tc>
        <w:tc>
          <w:tcPr>
            <w:tcW w:w="2126" w:type="dxa"/>
          </w:tcPr>
          <w:p w:rsidR="00CF0D6B" w:rsidRPr="00536C71" w:rsidRDefault="00D47FE9" w:rsidP="00D4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тделением профилактики, Е.Г. </w:t>
            </w:r>
            <w:r>
              <w:t xml:space="preserve">Петрякова </w:t>
            </w:r>
          </w:p>
        </w:tc>
      </w:tr>
      <w:tr w:rsidR="00CF0D6B" w:rsidRPr="00405D8B" w:rsidTr="00CF0D6B">
        <w:tc>
          <w:tcPr>
            <w:tcW w:w="534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Для населения</w:t>
            </w:r>
          </w:p>
        </w:tc>
        <w:tc>
          <w:tcPr>
            <w:tcW w:w="1134" w:type="dxa"/>
          </w:tcPr>
          <w:p w:rsidR="00CF0D6B" w:rsidRPr="00405D8B" w:rsidRDefault="00CF0D6B" w:rsidP="00E309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6B" w:rsidRPr="00405D8B" w:rsidRDefault="00CF0D6B" w:rsidP="00E309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F0D6B" w:rsidRPr="00536C71" w:rsidTr="00CF0D6B">
        <w:tc>
          <w:tcPr>
            <w:tcW w:w="534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печатных изданиях</w:t>
            </w:r>
          </w:p>
        </w:tc>
        <w:tc>
          <w:tcPr>
            <w:tcW w:w="1134" w:type="dxa"/>
          </w:tcPr>
          <w:p w:rsidR="00CF0D6B" w:rsidRPr="00CF0D6B" w:rsidRDefault="009E5D45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D6B" w:rsidRPr="00536C71" w:rsidRDefault="00D47FE9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 профилактики</w:t>
            </w:r>
          </w:p>
        </w:tc>
      </w:tr>
      <w:tr w:rsidR="00CF0D6B" w:rsidRPr="00536C71" w:rsidTr="00CF0D6B">
        <w:tc>
          <w:tcPr>
            <w:tcW w:w="534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1134" w:type="dxa"/>
          </w:tcPr>
          <w:p w:rsidR="00CF0D6B" w:rsidRPr="00CF0D6B" w:rsidRDefault="009E5D45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CF0D6B" w:rsidRPr="00CF0D6B" w:rsidRDefault="00CF0D6B" w:rsidP="00E3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D6B" w:rsidRPr="00536C71" w:rsidRDefault="00D47FE9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 профилактики</w:t>
            </w:r>
          </w:p>
        </w:tc>
      </w:tr>
      <w:tr w:rsidR="00301A1D" w:rsidRPr="00536C71" w:rsidTr="00CF0D6B">
        <w:tc>
          <w:tcPr>
            <w:tcW w:w="534" w:type="dxa"/>
          </w:tcPr>
          <w:p w:rsidR="00301A1D" w:rsidRPr="00536C71" w:rsidRDefault="00301A1D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01A1D" w:rsidRDefault="00301A1D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9E5D45">
              <w:rPr>
                <w:sz w:val="24"/>
                <w:szCs w:val="24"/>
              </w:rPr>
              <w:t>, лекции</w:t>
            </w:r>
            <w:r>
              <w:rPr>
                <w:sz w:val="24"/>
                <w:szCs w:val="24"/>
              </w:rPr>
              <w:t xml:space="preserve"> в организованных коллективах</w:t>
            </w:r>
          </w:p>
        </w:tc>
        <w:tc>
          <w:tcPr>
            <w:tcW w:w="1134" w:type="dxa"/>
          </w:tcPr>
          <w:p w:rsidR="00301A1D" w:rsidRPr="00CF0D6B" w:rsidRDefault="009E5D45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301A1D" w:rsidRPr="00CF0D6B" w:rsidRDefault="00301A1D" w:rsidP="00E3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1A1D" w:rsidRPr="00536C71" w:rsidRDefault="009E5D45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Лекторская группа, 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 профилактики</w:t>
            </w:r>
          </w:p>
        </w:tc>
      </w:tr>
      <w:tr w:rsidR="00CF0D6B" w:rsidRPr="00536C71" w:rsidTr="00CF0D6B">
        <w:tc>
          <w:tcPr>
            <w:tcW w:w="534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F0D6B" w:rsidRPr="00536C71" w:rsidRDefault="00CF0D6B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</w:t>
            </w:r>
          </w:p>
        </w:tc>
        <w:tc>
          <w:tcPr>
            <w:tcW w:w="1134" w:type="dxa"/>
          </w:tcPr>
          <w:p w:rsidR="00CF0D6B" w:rsidRPr="00CF0D6B" w:rsidRDefault="00301A1D" w:rsidP="00E3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24-31марта</w:t>
            </w:r>
          </w:p>
        </w:tc>
        <w:tc>
          <w:tcPr>
            <w:tcW w:w="1843" w:type="dxa"/>
          </w:tcPr>
          <w:p w:rsidR="00CF0D6B" w:rsidRDefault="00CF0D6B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№</w:t>
            </w:r>
            <w:r w:rsidRPr="00CF0D6B">
              <w:rPr>
                <w:sz w:val="20"/>
                <w:szCs w:val="20"/>
              </w:rPr>
              <w:t>3, Каманина, 25</w:t>
            </w:r>
          </w:p>
          <w:p w:rsidR="00301A1D" w:rsidRDefault="00301A1D" w:rsidP="00E3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№4, Каманина,6</w:t>
            </w:r>
          </w:p>
          <w:p w:rsidR="009E5D45" w:rsidRDefault="009E5D45" w:rsidP="00E3095A">
            <w:pPr>
              <w:jc w:val="center"/>
              <w:rPr>
                <w:sz w:val="18"/>
                <w:szCs w:val="18"/>
              </w:rPr>
            </w:pPr>
          </w:p>
          <w:p w:rsidR="00301A1D" w:rsidRPr="00301A1D" w:rsidRDefault="00301A1D" w:rsidP="00E3095A">
            <w:pPr>
              <w:jc w:val="center"/>
              <w:rPr>
                <w:sz w:val="18"/>
                <w:szCs w:val="18"/>
              </w:rPr>
            </w:pPr>
            <w:r w:rsidRPr="00301A1D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етская поликлиника</w:t>
            </w:r>
          </w:p>
        </w:tc>
        <w:tc>
          <w:tcPr>
            <w:tcW w:w="2126" w:type="dxa"/>
          </w:tcPr>
          <w:p w:rsidR="00301A1D" w:rsidRDefault="00301A1D" w:rsidP="00E3095A">
            <w:pPr>
              <w:jc w:val="center"/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тделением профилактики, Е.Г. </w:t>
            </w:r>
            <w:r>
              <w:t xml:space="preserve">Петрякова </w:t>
            </w:r>
          </w:p>
          <w:p w:rsidR="00CF0D6B" w:rsidRDefault="00301A1D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детской поликлиникой</w:t>
            </w:r>
          </w:p>
          <w:p w:rsidR="00301A1D" w:rsidRPr="00536C71" w:rsidRDefault="00301A1D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Е.А.Денисова</w:t>
            </w:r>
          </w:p>
        </w:tc>
      </w:tr>
      <w:tr w:rsidR="00D47FE9" w:rsidRPr="00536C71" w:rsidTr="00CF0D6B">
        <w:tc>
          <w:tcPr>
            <w:tcW w:w="534" w:type="dxa"/>
          </w:tcPr>
          <w:p w:rsidR="00D47FE9" w:rsidRPr="00536C71" w:rsidRDefault="00D47FE9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7FE9" w:rsidRDefault="00D47FE9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по профилактике туберкулеза на сайте учреждения</w:t>
            </w:r>
          </w:p>
        </w:tc>
        <w:tc>
          <w:tcPr>
            <w:tcW w:w="1134" w:type="dxa"/>
          </w:tcPr>
          <w:p w:rsidR="00D47FE9" w:rsidRDefault="00D47FE9" w:rsidP="00E3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28марта – 3 апреля</w:t>
            </w:r>
          </w:p>
        </w:tc>
        <w:tc>
          <w:tcPr>
            <w:tcW w:w="1843" w:type="dxa"/>
          </w:tcPr>
          <w:p w:rsidR="00D47FE9" w:rsidRPr="00CF0D6B" w:rsidRDefault="00D47FE9" w:rsidP="00E3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7FE9" w:rsidRDefault="00D47FE9" w:rsidP="00D4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АСУ В.А.Калинина</w:t>
            </w:r>
          </w:p>
          <w:p w:rsidR="00D47FE9" w:rsidRDefault="00D47FE9" w:rsidP="00405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тделением профилактики, Е.Г. </w:t>
            </w:r>
            <w:r>
              <w:t xml:space="preserve">Петрякова </w:t>
            </w:r>
          </w:p>
        </w:tc>
      </w:tr>
      <w:tr w:rsidR="00CF0D6B" w:rsidRPr="00405D8B" w:rsidTr="00CF0D6B">
        <w:tc>
          <w:tcPr>
            <w:tcW w:w="534" w:type="dxa"/>
          </w:tcPr>
          <w:p w:rsidR="00CF0D6B" w:rsidRPr="00405D8B" w:rsidRDefault="009E5D45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F0D6B" w:rsidRPr="00405D8B" w:rsidRDefault="009E5D45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Для детей и подростков</w:t>
            </w:r>
          </w:p>
        </w:tc>
        <w:tc>
          <w:tcPr>
            <w:tcW w:w="1134" w:type="dxa"/>
          </w:tcPr>
          <w:p w:rsidR="00CF0D6B" w:rsidRPr="00405D8B" w:rsidRDefault="00CF0D6B" w:rsidP="00E309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6B" w:rsidRPr="00405D8B" w:rsidRDefault="00CF0D6B" w:rsidP="00E309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F0D6B" w:rsidRPr="00405D8B" w:rsidRDefault="00CF0D6B" w:rsidP="00E3095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01A1D" w:rsidRPr="00536C71" w:rsidTr="00CF0D6B">
        <w:tc>
          <w:tcPr>
            <w:tcW w:w="534" w:type="dxa"/>
          </w:tcPr>
          <w:p w:rsidR="00301A1D" w:rsidRPr="00536C71" w:rsidRDefault="00301A1D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01A1D" w:rsidRPr="00536C71" w:rsidRDefault="009E5D45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здоровья</w:t>
            </w:r>
          </w:p>
        </w:tc>
        <w:tc>
          <w:tcPr>
            <w:tcW w:w="1134" w:type="dxa"/>
          </w:tcPr>
          <w:p w:rsidR="00301A1D" w:rsidRPr="00CF0D6B" w:rsidRDefault="009E5D45" w:rsidP="009E5D45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301A1D" w:rsidRPr="00CF0D6B" w:rsidRDefault="00D47FE9" w:rsidP="00E3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учреждениях образования на территории обслуживания</w:t>
            </w:r>
          </w:p>
        </w:tc>
        <w:tc>
          <w:tcPr>
            <w:tcW w:w="2126" w:type="dxa"/>
          </w:tcPr>
          <w:p w:rsidR="009E5D45" w:rsidRDefault="009E5D45" w:rsidP="009E5D45">
            <w:pPr>
              <w:jc w:val="center"/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тделением профилактики, Е.Г. </w:t>
            </w:r>
            <w:r>
              <w:t xml:space="preserve">Петрякова </w:t>
            </w:r>
          </w:p>
          <w:p w:rsidR="009E5D45" w:rsidRDefault="009E5D45" w:rsidP="009E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детской поликлиникой</w:t>
            </w:r>
          </w:p>
          <w:p w:rsidR="00301A1D" w:rsidRPr="00536C71" w:rsidRDefault="009E5D45" w:rsidP="009E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Е.А.Денисова</w:t>
            </w:r>
          </w:p>
        </w:tc>
      </w:tr>
      <w:tr w:rsidR="00301A1D" w:rsidRPr="00536C71" w:rsidTr="00CF0D6B">
        <w:tc>
          <w:tcPr>
            <w:tcW w:w="534" w:type="dxa"/>
          </w:tcPr>
          <w:p w:rsidR="00301A1D" w:rsidRPr="00536C71" w:rsidRDefault="009E5D45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01A1D" w:rsidRPr="00405D8B" w:rsidRDefault="009E5D45" w:rsidP="00E3095A">
            <w:pPr>
              <w:jc w:val="center"/>
              <w:rPr>
                <w:i/>
                <w:sz w:val="24"/>
                <w:szCs w:val="24"/>
              </w:rPr>
            </w:pPr>
            <w:r w:rsidRPr="00405D8B">
              <w:rPr>
                <w:i/>
                <w:sz w:val="24"/>
                <w:szCs w:val="24"/>
              </w:rPr>
              <w:t>Профилактическое обследование на туберкулез</w:t>
            </w:r>
            <w:r w:rsidR="00D47FE9" w:rsidRPr="00405D8B">
              <w:rPr>
                <w:i/>
                <w:sz w:val="24"/>
                <w:szCs w:val="24"/>
              </w:rPr>
              <w:t xml:space="preserve"> населения, в т.ч.</w:t>
            </w:r>
          </w:p>
          <w:p w:rsidR="00D47FE9" w:rsidRDefault="00D47FE9" w:rsidP="00D47FE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47FE9">
              <w:rPr>
                <w:sz w:val="24"/>
                <w:szCs w:val="24"/>
              </w:rPr>
              <w:t>не обследованных более 2-х лет</w:t>
            </w:r>
          </w:p>
          <w:p w:rsidR="00D47FE9" w:rsidRPr="00D47FE9" w:rsidRDefault="00D47FE9" w:rsidP="00D47FE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социального риска</w:t>
            </w:r>
          </w:p>
          <w:p w:rsidR="00D47FE9" w:rsidRPr="00536C71" w:rsidRDefault="00D47FE9" w:rsidP="00E3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A1D" w:rsidRPr="00CF0D6B" w:rsidRDefault="009E5D45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D47FE9" w:rsidRDefault="00D47FE9" w:rsidP="00E3095A">
            <w:pPr>
              <w:jc w:val="center"/>
              <w:rPr>
                <w:sz w:val="20"/>
                <w:szCs w:val="20"/>
              </w:rPr>
            </w:pPr>
          </w:p>
          <w:p w:rsidR="00D47FE9" w:rsidRDefault="00D47FE9" w:rsidP="00E3095A">
            <w:pPr>
              <w:jc w:val="center"/>
              <w:rPr>
                <w:sz w:val="20"/>
                <w:szCs w:val="20"/>
              </w:rPr>
            </w:pPr>
          </w:p>
          <w:p w:rsidR="00301A1D" w:rsidRDefault="00D47FE9" w:rsidP="00E3095A">
            <w:pPr>
              <w:jc w:val="center"/>
              <w:rPr>
                <w:sz w:val="20"/>
                <w:szCs w:val="20"/>
              </w:rPr>
            </w:pPr>
            <w:r w:rsidRPr="00CF0D6B">
              <w:rPr>
                <w:sz w:val="20"/>
                <w:szCs w:val="20"/>
              </w:rPr>
              <w:t xml:space="preserve">Поликлиника </w:t>
            </w:r>
            <w:r>
              <w:rPr>
                <w:sz w:val="20"/>
                <w:szCs w:val="20"/>
              </w:rPr>
              <w:t>№</w:t>
            </w:r>
            <w:r w:rsidRPr="00CF0D6B">
              <w:rPr>
                <w:sz w:val="20"/>
                <w:szCs w:val="20"/>
              </w:rPr>
              <w:t>3, Каманина, 25</w:t>
            </w:r>
          </w:p>
          <w:p w:rsidR="00D47FE9" w:rsidRDefault="00D47FE9" w:rsidP="00E3095A">
            <w:pPr>
              <w:jc w:val="center"/>
              <w:rPr>
                <w:sz w:val="20"/>
                <w:szCs w:val="20"/>
              </w:rPr>
            </w:pPr>
          </w:p>
          <w:p w:rsidR="00D47FE9" w:rsidRDefault="00D47FE9" w:rsidP="00E3095A">
            <w:pPr>
              <w:jc w:val="center"/>
              <w:rPr>
                <w:sz w:val="20"/>
                <w:szCs w:val="20"/>
              </w:rPr>
            </w:pPr>
          </w:p>
          <w:p w:rsidR="00D47FE9" w:rsidRPr="00CF0D6B" w:rsidRDefault="00D47FE9" w:rsidP="00E3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№4, Каманина.,6</w:t>
            </w:r>
          </w:p>
        </w:tc>
        <w:tc>
          <w:tcPr>
            <w:tcW w:w="2126" w:type="dxa"/>
          </w:tcPr>
          <w:p w:rsidR="00301A1D" w:rsidRDefault="009E5D45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Врач-эпидемиолог Т.Н.Алексеева</w:t>
            </w:r>
          </w:p>
          <w:p w:rsidR="009E5D45" w:rsidRDefault="009E5D45" w:rsidP="00E3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Т.И.Компаниец, зав.пол.</w:t>
            </w:r>
          </w:p>
          <w:p w:rsidR="009E5D45" w:rsidRPr="00536C71" w:rsidRDefault="009E5D45" w:rsidP="00E309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А.В.Гераськина</w:t>
            </w:r>
            <w:proofErr w:type="spellEnd"/>
          </w:p>
        </w:tc>
      </w:tr>
    </w:tbl>
    <w:p w:rsidR="00536C71" w:rsidRPr="00E3095A" w:rsidRDefault="00536C71" w:rsidP="00E3095A">
      <w:pPr>
        <w:jc w:val="center"/>
        <w:rPr>
          <w:b/>
          <w:sz w:val="24"/>
          <w:szCs w:val="24"/>
        </w:rPr>
      </w:pPr>
    </w:p>
    <w:sectPr w:rsidR="00536C71" w:rsidRPr="00E3095A" w:rsidSect="00405D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7556"/>
    <w:multiLevelType w:val="hybridMultilevel"/>
    <w:tmpl w:val="8538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60"/>
    <w:rsid w:val="0005713F"/>
    <w:rsid w:val="00301A1D"/>
    <w:rsid w:val="00405D8B"/>
    <w:rsid w:val="00536C71"/>
    <w:rsid w:val="009E5D45"/>
    <w:rsid w:val="00CF0D6B"/>
    <w:rsid w:val="00D47FE9"/>
    <w:rsid w:val="00D50FD5"/>
    <w:rsid w:val="00E27C17"/>
    <w:rsid w:val="00E3095A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45BA-C38F-49B7-9336-7CEB4299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2017-02-26T08:42:00Z</cp:lastPrinted>
  <dcterms:created xsi:type="dcterms:W3CDTF">2017-02-26T08:44:00Z</dcterms:created>
  <dcterms:modified xsi:type="dcterms:W3CDTF">2017-02-26T08:44:00Z</dcterms:modified>
</cp:coreProperties>
</file>